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Hong Kong Baptist University Library</w:t>
      </w:r>
    </w:p>
    <w:p w:rsidR="00000000" w:rsidDel="00000000" w:rsidP="00000000" w:rsidRDefault="00000000" w:rsidRPr="00000000" w14:paraId="00000002">
      <w:pPr>
        <w:spacing w:before="60" w:line="440" w:lineRule="auto"/>
        <w:jc w:val="center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Digital Scholarship Grant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Completion Report</w:t>
      </w:r>
    </w:p>
    <w:tbl>
      <w:tblPr>
        <w:tblStyle w:val="Table1"/>
        <w:tblW w:w="9126.0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26"/>
        <w:tblGridChange w:id="0">
          <w:tblGrid>
            <w:gridCol w:w="912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after="36" w:before="60" w:line="2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completion report should be submitted to the Digital Initiatives and Research Cluster of the University Library, either via campus mail or at libms@hkbu.edu.hk, within 6 months after the latest project deadline that was approved by the panel.</w:t>
            </w:r>
          </w:p>
          <w:p w:rsidR="00000000" w:rsidDel="00000000" w:rsidP="00000000" w:rsidRDefault="00000000" w:rsidRPr="00000000" w14:paraId="00000005">
            <w:pPr>
              <w:spacing w:after="60" w:before="36" w:line="2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Further Information of the Grant: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000000"/>
                  <w:sz w:val="20"/>
                  <w:szCs w:val="20"/>
                  <w:u w:val="single"/>
                  <w:rtl w:val="0"/>
                </w:rPr>
                <w:t xml:space="preserve">http://digital.lib.hkbu.edu.hk/digital/scholarship.php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Project Title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Faculty Applicant(s)</w:t>
      </w:r>
    </w:p>
    <w:tbl>
      <w:tblPr>
        <w:tblStyle w:val="Table2"/>
        <w:tblW w:w="8734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6"/>
        <w:gridCol w:w="2835"/>
        <w:gridCol w:w="2268"/>
        <w:gridCol w:w="1505"/>
        <w:tblGridChange w:id="0">
          <w:tblGrid>
            <w:gridCol w:w="2126"/>
            <w:gridCol w:w="2835"/>
            <w:gridCol w:w="2268"/>
            <w:gridCol w:w="15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C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D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Department &amp; Title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E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HKBU Staff No</w:t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F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 Investigator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13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Co-Investigator(s)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8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Website Title &amp; URL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Scholarly Sources Shared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brief description of the scholarly sources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the current online formats of these sources?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many sources (pages, files, etc.) did you share? Will they grow in the future?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7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current copyright status of these sources?</w:t>
      </w:r>
    </w:p>
    <w:p w:rsidR="00000000" w:rsidDel="00000000" w:rsidP="00000000" w:rsidRDefault="00000000" w:rsidRPr="00000000" w14:paraId="00000021">
      <w:pPr>
        <w:spacing w:line="24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357" w:firstLine="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Please enclose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52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written release signed by the copyright holders, if you have not submitted it during application</w:t>
      </w:r>
    </w:p>
    <w:p w:rsidR="00000000" w:rsidDel="00000000" w:rsidP="00000000" w:rsidRDefault="00000000" w:rsidRPr="00000000" w14:paraId="00000024">
      <w:pPr>
        <w:spacing w:line="24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Website &amp; Launching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4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brief description of the features of the website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4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When was the website launched?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Use of the Website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4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was this website used?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4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scholarly or teaching activities conducted that are related to the website or the project?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49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plans to further promote it to the community?</w:t>
      </w:r>
    </w:p>
    <w:p w:rsidR="00000000" w:rsidDel="00000000" w:rsidP="00000000" w:rsidRDefault="00000000" w:rsidRPr="00000000" w14:paraId="00000030">
      <w:pPr>
        <w:spacing w:line="28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Budget &amp; Project Expenditure (Please attach a final financial statement)</w:t>
      </w:r>
    </w:p>
    <w:tbl>
      <w:tblPr>
        <w:tblStyle w:val="Table3"/>
        <w:tblW w:w="8752.0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2566"/>
        <w:gridCol w:w="2217"/>
        <w:tblGridChange w:id="0">
          <w:tblGrid>
            <w:gridCol w:w="3969"/>
            <w:gridCol w:w="2566"/>
            <w:gridCol w:w="221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Items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Approved Budget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Actual Expenses</w:t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Salaries and Fringe Benefits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Technical Resources and Services: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Copyright fees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Miscellaneous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3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36" w:lineRule="auto"/>
        <w:ind w:left="42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Balance: HK$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(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% of the approved budget)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Any Additional Comments</w:t>
      </w:r>
    </w:p>
    <w:p w:rsidR="00000000" w:rsidDel="00000000" w:rsidP="00000000" w:rsidRDefault="00000000" w:rsidRPr="00000000" w14:paraId="00000044">
      <w:pPr>
        <w:spacing w:line="280" w:lineRule="auto"/>
        <w:ind w:left="35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80" w:lineRule="auto"/>
        <w:ind w:left="35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80" w:lineRule="auto"/>
        <w:ind w:left="355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80" w:lineRule="auto"/>
        <w:ind w:left="35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36" w:line="28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Principal Investigator:</w:t>
      </w:r>
    </w:p>
    <w:p w:rsidR="00000000" w:rsidDel="00000000" w:rsidP="00000000" w:rsidRDefault="00000000" w:rsidRPr="00000000" w14:paraId="00000049">
      <w:pPr>
        <w:tabs>
          <w:tab w:val="left" w:leader="none" w:pos="4111"/>
          <w:tab w:val="left" w:leader="none" w:pos="7230"/>
        </w:tabs>
        <w:spacing w:after="36" w:before="120" w:line="2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4111"/>
          <w:tab w:val="left" w:leader="none" w:pos="7230"/>
        </w:tabs>
        <w:spacing w:after="36" w:before="120" w:line="28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Name: _________________________________</w:t>
        <w:tab/>
        <w:t xml:space="preserve">Signature: ____________________</w:t>
        <w:tab/>
        <w:t xml:space="preserve">Date: _____________</w:t>
      </w:r>
    </w:p>
    <w:p w:rsidR="00000000" w:rsidDel="00000000" w:rsidP="00000000" w:rsidRDefault="00000000" w:rsidRPr="00000000" w14:paraId="0000004B">
      <w:pPr>
        <w:spacing w:before="60"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60"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60"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60" w:line="240" w:lineRule="auto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before="60" w:line="240" w:lineRule="auto"/>
        <w:jc w:val="right"/>
        <w:rPr>
          <w:rFonts w:ascii="Calibri" w:cs="Calibri" w:eastAsia="Calibri" w:hAnsi="Calibri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Last Updated: Jan 19, 2022</w:t>
      </w:r>
    </w:p>
    <w:sectPr>
      <w:pgSz w:h="16838" w:w="11906" w:orient="portrait"/>
      <w:pgMar w:bottom="1134" w:top="1134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1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317" w:hanging="480.0000000000001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797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77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757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237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17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197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677" w:hanging="48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837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317" w:hanging="480.0000000000001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797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77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757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237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17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197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677" w:hanging="48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84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igital.lib.hkbu.edu.hk/digital/scholarship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MF5MCF0VIPpR4QNlVw65RgIZw==">CgMxLjAyCGguZ2pkZ3hzOAByITE0dVhjclIzN0k3M2lqdEFXY0drMWVaX1NoSko5RFBzNQ==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